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Regulamin wyjazd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dzynarodowych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3669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1111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11111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</w:rPr>
        <w:t>I. Zasady og</w:t>
      </w:r>
      <w:r>
        <w:rPr>
          <w:rFonts w:ascii="Helvetica" w:hAnsi="Helvetica" w:hint="default"/>
          <w:b w:val="1"/>
          <w:bCs w:val="1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</w:rPr>
        <w:t>lne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Realizacja wyjazd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zagranicznych odbywa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na podstawie umowy pomi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 Fundacj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Innowacyjnej Edukacji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 z siedzib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w </w:t>
      </w:r>
      <w:r>
        <w:rPr>
          <w:rFonts w:ascii="Helvetica" w:hAnsi="Helvetica"/>
          <w:color w:val="111111"/>
          <w:sz w:val="24"/>
          <w:szCs w:val="24"/>
          <w:rtl w:val="0"/>
        </w:rPr>
        <w:t>Bielsku-Bia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ej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 (zwan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dalej Fundacj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), 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ni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rol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organizacji wysy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cej, a organizacjami partnerskimi, 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ni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cymi rol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organizatora projektu (zwanego dalej organizatorem).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Informacje o projektach s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zamieszczane na stronie internetowej Fundacji oraz na jej profilu Facebook 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mog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by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ć </w:t>
      </w:r>
      <w:r>
        <w:rPr>
          <w:rFonts w:ascii="Helvetica" w:hAnsi="Helvetica"/>
          <w:color w:val="111111"/>
          <w:sz w:val="24"/>
          <w:szCs w:val="24"/>
          <w:rtl w:val="0"/>
        </w:rPr>
        <w:t>rozpowszechniane na innych kana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ach informacyjnych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, chyba, 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e koordynator projektu zdecyduje inaczej</w:t>
      </w:r>
      <w:r>
        <w:rPr>
          <w:rFonts w:ascii="Helvetica" w:hAnsi="Helvetica"/>
          <w:color w:val="111111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Ka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dy uczestnik projektu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dzynarodowego (tj. wymiany, seminarium lub szkolenia) ma 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zek zapoznania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z tre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niniejszego regulaminu i zaakceptowania zawartych w nim postanowie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ń</w:t>
      </w:r>
      <w:r>
        <w:rPr>
          <w:rFonts w:ascii="Helvetica" w:hAnsi="Helvetica"/>
          <w:color w:val="111111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Ka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dy uczestnik, jako reprezentant Fundacji oraz miejsca swojego pochodzenia, zobowi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zany jest do przestrzegania podstawowych zasad savoir-vivre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’</w:t>
      </w:r>
      <w:r>
        <w:rPr>
          <w:rFonts w:ascii="Helvetica" w:hAnsi="Helvetica"/>
          <w:color w:val="111111"/>
          <w:sz w:val="24"/>
          <w:szCs w:val="24"/>
          <w:rtl w:val="0"/>
        </w:rPr>
        <w:t>u i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dzyludzkiej solidarno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oraz odnosi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ć </w:t>
      </w:r>
      <w:r>
        <w:rPr>
          <w:rFonts w:ascii="Helvetica" w:hAnsi="Helvetica"/>
          <w:color w:val="111111"/>
          <w:sz w:val="24"/>
          <w:szCs w:val="24"/>
          <w:rtl w:val="0"/>
        </w:rPr>
        <w:t>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z szacunkiem do innych uczestnik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Po otrzymaniu potwierdzenia pozytywnie rozpatrzonej kandydatury, uczestnik zobowi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zany jest do samodzielnego zakupu bilet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  <w:lang w:val="en-US"/>
        </w:rPr>
        <w:t>w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w wyznaczonym przez organizatora terminie.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ramach projektu, po przekazaniu organizatorowi bilet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w lub faktur na przejazdy 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rodkami transportu publicznego, uczestnik otrzymuje zwrot poniesionych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óż</w:t>
      </w:r>
      <w:r>
        <w:rPr>
          <w:rFonts w:ascii="Helvetica" w:hAnsi="Helvetica"/>
          <w:color w:val="111111"/>
          <w:sz w:val="24"/>
          <w:szCs w:val="24"/>
          <w:rtl w:val="0"/>
        </w:rPr>
        <w:t>y w ramach limitu wyznaczonego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przez organizatora (na podstawie stawek okre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lonych przez Komisj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Europejsk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). Zwrotu dokonuje organizator w got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wce w ostatnim dniu projektu lub Fundacja przelewem bankowym na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konto z</w:t>
      </w:r>
      <w:r>
        <w:rPr>
          <w:rStyle w:val="None"/>
          <w:rFonts w:ascii="Helvetica" w:hAnsi="Helvetica" w:hint="default"/>
          <w:b w:val="1"/>
          <w:bCs w:val="1"/>
          <w:color w:val="111111"/>
          <w:sz w:val="24"/>
          <w:szCs w:val="24"/>
          <w:rtl w:val="0"/>
        </w:rPr>
        <w:t>ł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ot</w:t>
      </w:r>
      <w:r>
        <w:rPr>
          <w:rStyle w:val="None"/>
          <w:rFonts w:ascii="Helvetica" w:hAnsi="Helvetica" w:hint="default"/>
          <w:b w:val="1"/>
          <w:bCs w:val="1"/>
          <w:color w:val="111111"/>
          <w:sz w:val="24"/>
          <w:szCs w:val="24"/>
          <w:rtl w:val="0"/>
          <w:lang w:val="es-ES_tradnl"/>
        </w:rPr>
        <w:t>ó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wkowe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 wskazane przez uczestnika w ci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gu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21 dni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 po otrzymaniu 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rodk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od organizatora. Zwrot dotyczy jedynie transportu publicznego (tj. nie obejmuje kosztu taks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wek lub paliwa), 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óż </w:t>
      </w:r>
      <w:r>
        <w:rPr>
          <w:rFonts w:ascii="Helvetica" w:hAnsi="Helvetica"/>
          <w:color w:val="111111"/>
          <w:sz w:val="24"/>
          <w:szCs w:val="24"/>
          <w:rtl w:val="0"/>
        </w:rPr>
        <w:t>musi rozpoczyna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ć </w:t>
      </w:r>
      <w:r>
        <w:rPr>
          <w:rFonts w:ascii="Helvetica" w:hAnsi="Helvetica"/>
          <w:color w:val="111111"/>
          <w:sz w:val="24"/>
          <w:szCs w:val="24"/>
          <w:rtl w:val="0"/>
        </w:rPr>
        <w:t>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 </w:t>
      </w:r>
      <w:r>
        <w:rPr>
          <w:rFonts w:ascii="Helvetica" w:hAnsi="Helvetica"/>
          <w:color w:val="111111"/>
          <w:sz w:val="24"/>
          <w:szCs w:val="24"/>
          <w:rtl w:val="0"/>
        </w:rPr>
        <w:t>i zako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ń</w:t>
      </w:r>
      <w:r>
        <w:rPr>
          <w:rFonts w:ascii="Helvetica" w:hAnsi="Helvetica"/>
          <w:color w:val="111111"/>
          <w:sz w:val="24"/>
          <w:szCs w:val="24"/>
          <w:rtl w:val="0"/>
        </w:rPr>
        <w:t>czy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ć </w:t>
      </w:r>
      <w:r>
        <w:rPr>
          <w:rFonts w:ascii="Helvetica" w:hAnsi="Helvetica"/>
          <w:color w:val="111111"/>
          <w:sz w:val="24"/>
          <w:szCs w:val="24"/>
          <w:rtl w:val="0"/>
        </w:rPr>
        <w:t>na terenie Polski.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Warunkiem otrzymania zwrotu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óż</w:t>
      </w:r>
      <w:r>
        <w:rPr>
          <w:rFonts w:ascii="Helvetica" w:hAnsi="Helvetica"/>
          <w:color w:val="111111"/>
          <w:sz w:val="24"/>
          <w:szCs w:val="24"/>
          <w:rtl w:val="0"/>
        </w:rPr>
        <w:t>y przez uczestnika jest: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spe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nienie wszystkich 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zk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wymienionych w cz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ęś</w:t>
      </w:r>
      <w:r>
        <w:rPr>
          <w:rFonts w:ascii="Helvetica" w:hAnsi="Helvetica"/>
          <w:color w:val="111111"/>
          <w:sz w:val="24"/>
          <w:szCs w:val="24"/>
          <w:rtl w:val="0"/>
        </w:rPr>
        <w:t>ci III niniejszego Regulaminu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 xml:space="preserve">przekazanie Fundacji aktualnego numeru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konta z</w:t>
      </w:r>
      <w:r>
        <w:rPr>
          <w:rStyle w:val="None"/>
          <w:rFonts w:ascii="Helvetica" w:hAnsi="Helvetica" w:hint="default"/>
          <w:b w:val="1"/>
          <w:bCs w:val="1"/>
          <w:color w:val="111111"/>
          <w:sz w:val="24"/>
          <w:szCs w:val="24"/>
          <w:rtl w:val="0"/>
        </w:rPr>
        <w:t>ł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ot</w:t>
      </w:r>
      <w:r>
        <w:rPr>
          <w:rStyle w:val="None"/>
          <w:rFonts w:ascii="Helvetica" w:hAnsi="Helvetica" w:hint="default"/>
          <w:b w:val="1"/>
          <w:bCs w:val="1"/>
          <w:color w:val="111111"/>
          <w:sz w:val="24"/>
          <w:szCs w:val="24"/>
          <w:rtl w:val="0"/>
          <w:lang w:val="es-ES_tradnl"/>
        </w:rPr>
        <w:t>ó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wkowego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 poprzez wype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nienie </w:t>
      </w:r>
      <w:r>
        <w:rPr>
          <w:rFonts w:ascii="Helvetica" w:hAnsi="Helvetica"/>
          <w:color w:val="111111"/>
          <w:sz w:val="24"/>
          <w:szCs w:val="24"/>
          <w:rtl w:val="0"/>
        </w:rPr>
        <w:t>formularza zwrot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koszt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óż</w:t>
      </w:r>
      <w:r>
        <w:rPr>
          <w:rFonts w:ascii="Helvetica" w:hAnsi="Helvetica"/>
          <w:color w:val="111111"/>
          <w:sz w:val="24"/>
          <w:szCs w:val="24"/>
          <w:rtl w:val="0"/>
        </w:rPr>
        <w:t>y (</w:t>
      </w:r>
      <w:r>
        <w:rPr>
          <w:rFonts w:ascii="Helvetica" w:hAnsi="Helvetica"/>
          <w:color w:val="111111"/>
          <w:sz w:val="24"/>
          <w:szCs w:val="24"/>
          <w:rtl w:val="0"/>
          <w:lang w:val="de-DE"/>
        </w:rPr>
        <w:t>https://forms.gle/fRTR1W6SdjifJrYN9</w:t>
      </w:r>
      <w:r>
        <w:rPr>
          <w:rFonts w:ascii="Helvetica" w:hAnsi="Helvetica"/>
          <w:color w:val="111111"/>
          <w:sz w:val="24"/>
          <w:szCs w:val="24"/>
          <w:rtl w:val="0"/>
        </w:rPr>
        <w:t>)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przekazanie oryginalnych dowod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poniesionych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óż</w:t>
      </w:r>
      <w:r>
        <w:rPr>
          <w:rFonts w:ascii="Helvetica" w:hAnsi="Helvetica"/>
          <w:color w:val="111111"/>
          <w:sz w:val="24"/>
          <w:szCs w:val="24"/>
          <w:rtl w:val="0"/>
        </w:rPr>
        <w:t>y (bilet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  <w:lang w:val="de-DE"/>
        </w:rPr>
        <w:t xml:space="preserve">w, faktur itd.)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bezpo</w:t>
      </w:r>
      <w:r>
        <w:rPr>
          <w:rStyle w:val="None"/>
          <w:rFonts w:ascii="Helvetica" w:hAnsi="Helvetica" w:hint="default"/>
          <w:b w:val="1"/>
          <w:bCs w:val="1"/>
          <w:color w:val="111111"/>
          <w:sz w:val="24"/>
          <w:szCs w:val="24"/>
          <w:rtl w:val="0"/>
        </w:rPr>
        <w:t>ś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rednio do organizatora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 xml:space="preserve">Uczestnik 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nie </w:t>
      </w:r>
      <w:r>
        <w:rPr>
          <w:rFonts w:ascii="Helvetica" w:hAnsi="Helvetica"/>
          <w:color w:val="111111"/>
          <w:sz w:val="24"/>
          <w:szCs w:val="24"/>
          <w:rtl w:val="0"/>
        </w:rPr>
        <w:t>ponosi koszty udzia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u w projekcie</w:t>
      </w:r>
      <w:r>
        <w:rPr>
          <w:rFonts w:ascii="Helvetica" w:hAnsi="Helvetica"/>
          <w:color w:val="111111"/>
          <w:sz w:val="24"/>
          <w:szCs w:val="24"/>
          <w:rtl w:val="0"/>
        </w:rPr>
        <w:t>, ze strony organizacji wysy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cej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przypadku rezygnacji z uczestnictwa w wyje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ź</w:t>
      </w:r>
      <w:r>
        <w:rPr>
          <w:rFonts w:ascii="Helvetica" w:hAnsi="Helvetica"/>
          <w:color w:val="111111"/>
          <w:sz w:val="24"/>
          <w:szCs w:val="24"/>
          <w:rtl w:val="0"/>
        </w:rPr>
        <w:t>dzie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dzynarodowym po zaakceptowaniu kandydatury lub niewywi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zania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z 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zku zakupu bilet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w wyznaczonym przez organizatora terminie, a do wyjazdu pozosta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o mniej ni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ż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14 dni</w:t>
      </w:r>
      <w:r>
        <w:rPr>
          <w:rFonts w:ascii="Helvetica" w:hAnsi="Helvetica"/>
          <w:color w:val="111111"/>
          <w:sz w:val="24"/>
          <w:szCs w:val="24"/>
          <w:rtl w:val="0"/>
        </w:rPr>
        <w:t>, uczestnik jest zobowi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zany do znalezienia na swoje miejsce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innej osoby, spe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niaj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cej kryteria rekrutacji uczestnik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w, okre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lone w niniejszym regulaminie.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Fundacja nie ponosi odpowiedzialno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za ewentualne szkody materialne lub zdrowotne poniesione w czasie projektu. Ka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dy uczestnik jest zobowi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zany do wyrobienia karty EKUZ lub wykupienia innego ubezpieczenia na pokrycie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opieki medycznej.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b w:val="0"/>
          <w:bCs w:val="0"/>
          <w:color w:val="11111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</w:rPr>
        <w:t>II. Kryteria rekrutacji uczestnik</w:t>
      </w:r>
      <w:r>
        <w:rPr>
          <w:rFonts w:ascii="Helvetica" w:hAnsi="Helvetica" w:hint="default"/>
          <w:b w:val="1"/>
          <w:bCs w:val="1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  <w:lang w:val="en-US"/>
        </w:rPr>
        <w:t>w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WYMIANY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  <w:lang w:val="de-DE"/>
        </w:rPr>
        <w:t>DZYNARODOWE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wymianach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dzynarodowych mog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wzi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ąć </w:t>
      </w:r>
      <w:r>
        <w:rPr>
          <w:rFonts w:ascii="Helvetica" w:hAnsi="Helvetica"/>
          <w:color w:val="111111"/>
          <w:sz w:val="24"/>
          <w:szCs w:val="24"/>
          <w:rtl w:val="0"/>
        </w:rPr>
        <w:t>udzia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ł </w:t>
      </w:r>
      <w:r>
        <w:rPr>
          <w:rFonts w:ascii="Helvetica" w:hAnsi="Helvetica"/>
          <w:color w:val="111111"/>
          <w:sz w:val="24"/>
          <w:szCs w:val="24"/>
          <w:rtl w:val="0"/>
        </w:rPr>
        <w:t>wy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łą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cznie osoby w wieku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od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 </w:t>
      </w:r>
      <w:r>
        <w:rPr>
          <w:rStyle w:val="None"/>
          <w:rFonts w:ascii="Helvetica" w:hAnsi="Helvetica"/>
          <w:b w:val="1"/>
          <w:bCs w:val="1"/>
          <w:color w:val="111111"/>
          <w:sz w:val="24"/>
          <w:szCs w:val="24"/>
          <w:rtl w:val="0"/>
        </w:rPr>
        <w:t>18 do 30 lat</w:t>
      </w:r>
      <w:r>
        <w:rPr>
          <w:rFonts w:ascii="Helvetica" w:hAnsi="Helvetica"/>
          <w:color w:val="111111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pierwszej kolejno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przyjmowane s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osoby spe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niaj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ce poszczeg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lne kryteria: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wysoka motywacja do uczestnictwa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zaanga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owanie w 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alno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Fundacji lub ch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ęć </w:t>
      </w:r>
      <w:r>
        <w:rPr>
          <w:rFonts w:ascii="Helvetica" w:hAnsi="Helvetica"/>
          <w:color w:val="111111"/>
          <w:sz w:val="24"/>
          <w:szCs w:val="24"/>
          <w:rtl w:val="0"/>
          <w:lang w:val="en-US"/>
        </w:rPr>
        <w:t>w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łą</w:t>
      </w:r>
      <w:r>
        <w:rPr>
          <w:rFonts w:ascii="Helvetica" w:hAnsi="Helvetica"/>
          <w:color w:val="111111"/>
          <w:sz w:val="24"/>
          <w:szCs w:val="24"/>
          <w:rtl w:val="0"/>
        </w:rPr>
        <w:t>czenia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w jej prace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znajomo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zyka angielskiego na poziomie komunikatywnym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osoby, kt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re nie uczestniczy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y jeszcze w podobnym wydarzeniu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dalszej kolejno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liczy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kolejno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zg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osze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ń</w:t>
      </w:r>
      <w:r>
        <w:rPr>
          <w:rFonts w:ascii="Helvetica" w:hAnsi="Helvetica"/>
          <w:color w:val="111111"/>
          <w:sz w:val="24"/>
          <w:szCs w:val="24"/>
          <w:rtl w:val="0"/>
        </w:rPr>
        <w:t>. M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odzie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ż </w:t>
      </w:r>
      <w:r>
        <w:rPr>
          <w:rFonts w:ascii="Helvetica" w:hAnsi="Helvetica"/>
          <w:color w:val="111111"/>
          <w:sz w:val="24"/>
          <w:szCs w:val="24"/>
          <w:rtl w:val="0"/>
        </w:rPr>
        <w:t>z mniejszymi szansami traktowana jest priorytetowo.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Warunkiem bycia liderem grupy jest: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do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wiadczenie w projektach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dzynarodowych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bieg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 znajomo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zyka angielskiego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wysoka motywacja i ch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ęć </w:t>
      </w:r>
      <w:r>
        <w:rPr>
          <w:rFonts w:ascii="Helvetica" w:hAnsi="Helvetica"/>
          <w:color w:val="111111"/>
          <w:sz w:val="24"/>
          <w:szCs w:val="24"/>
          <w:rtl w:val="0"/>
        </w:rPr>
        <w:t>podj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cia odpowiedzialno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za grup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uczestnik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  <w:lang w:val="en-US"/>
        </w:rPr>
        <w:t>w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mile widziane kwalifikacje do bycia opiekunem kolonii lub uprawnienia pedagogiczne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  <w:lang w:val="da-DK"/>
        </w:rPr>
        <w:t>SEMINARIA 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  <w:lang w:val="de-DE"/>
        </w:rPr>
        <w:t>SZKOLENIA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pierwszej kolejno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przyjmowane s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osoby spe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niaj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ce poszczeg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lne kryteria: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wysoka motywacja do uczestnictwa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zaanga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owanie w 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alno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Fundacji lub ch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ęć </w:t>
      </w:r>
      <w:r>
        <w:rPr>
          <w:rFonts w:ascii="Helvetica" w:hAnsi="Helvetica"/>
          <w:color w:val="111111"/>
          <w:sz w:val="24"/>
          <w:szCs w:val="24"/>
          <w:rtl w:val="0"/>
          <w:lang w:val="en-US"/>
        </w:rPr>
        <w:t>w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łą</w:t>
      </w:r>
      <w:r>
        <w:rPr>
          <w:rFonts w:ascii="Helvetica" w:hAnsi="Helvetica"/>
          <w:color w:val="111111"/>
          <w:sz w:val="24"/>
          <w:szCs w:val="24"/>
          <w:rtl w:val="0"/>
        </w:rPr>
        <w:t>czenia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w jej prace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znajomo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zyka angielskiego na poziomie komunikatywnym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 dalszej kolejno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liczy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kolejno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zg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osze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ń</w:t>
      </w:r>
      <w:r>
        <w:rPr>
          <w:rFonts w:ascii="Helvetica" w:hAnsi="Helvetica"/>
          <w:color w:val="111111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b w:val="0"/>
          <w:bCs w:val="0"/>
          <w:color w:val="11111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</w:rPr>
        <w:t>III. Obowi</w:t>
      </w:r>
      <w:r>
        <w:rPr>
          <w:rFonts w:ascii="Helvetica" w:hAnsi="Helvetica" w:hint="default"/>
          <w:b w:val="1"/>
          <w:bCs w:val="1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</w:rPr>
        <w:t>zki uczestnika projektu mi</w:t>
      </w:r>
      <w:r>
        <w:rPr>
          <w:rFonts w:ascii="Helvetica" w:hAnsi="Helvetica" w:hint="default"/>
          <w:b w:val="1"/>
          <w:bCs w:val="1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b w:val="1"/>
          <w:bCs w:val="1"/>
          <w:color w:val="111111"/>
          <w:sz w:val="24"/>
          <w:szCs w:val="24"/>
          <w:rtl w:val="0"/>
        </w:rPr>
        <w:t>dzynarodowego</w:t>
      </w:r>
    </w:p>
    <w:p>
      <w:pPr>
        <w:pStyle w:val="Default"/>
        <w:numPr>
          <w:ilvl w:val="0"/>
          <w:numId w:val="11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zki uczestnika projektu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dzynarodowego: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przyjazd na miejsce realizacji projektu oraz powr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t w terminie ustalonym przez organizatora (podr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óż </w:t>
      </w:r>
      <w:r>
        <w:rPr>
          <w:rFonts w:ascii="Helvetica" w:hAnsi="Helvetica"/>
          <w:color w:val="111111"/>
          <w:sz w:val="24"/>
          <w:szCs w:val="24"/>
          <w:rtl w:val="0"/>
        </w:rPr>
        <w:t>w innym, nie ustalonym z organizatorem terminie skutkuje brakiem mo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liwo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ci ubiegania si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o zwrot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óż</w:t>
      </w:r>
      <w:r>
        <w:rPr>
          <w:rFonts w:ascii="Helvetica" w:hAnsi="Helvetica"/>
          <w:color w:val="111111"/>
          <w:sz w:val="24"/>
          <w:szCs w:val="24"/>
          <w:rtl w:val="0"/>
        </w:rPr>
        <w:t>y)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zakup biletu na mo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ż</w:t>
      </w:r>
      <w:r>
        <w:rPr>
          <w:rFonts w:ascii="Helvetica" w:hAnsi="Helvetica"/>
          <w:color w:val="111111"/>
          <w:sz w:val="24"/>
          <w:szCs w:val="24"/>
          <w:rtl w:val="0"/>
        </w:rPr>
        <w:t>liwie najta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ń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szy 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rodek transportu w terminie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wyznaczonym przez organizatora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zachowanie bilet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 xml:space="preserve">w lub faktur na przejazdy 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rodkami transportu publicznego w celu otrzymania zwrotu poniesionych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podr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óż</w:t>
      </w:r>
      <w:r>
        <w:rPr>
          <w:rFonts w:ascii="Helvetica" w:hAnsi="Helvetica"/>
          <w:color w:val="111111"/>
          <w:sz w:val="24"/>
          <w:szCs w:val="24"/>
          <w:rtl w:val="0"/>
        </w:rPr>
        <w:t>y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wyrobienie karty EKUZ lub wykupienie innego ubezpieczenia na pokrycie koszt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opieki medycznej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obecno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ść </w:t>
      </w:r>
      <w:r>
        <w:rPr>
          <w:rFonts w:ascii="Helvetica" w:hAnsi="Helvetica"/>
          <w:color w:val="111111"/>
          <w:sz w:val="24"/>
          <w:szCs w:val="24"/>
          <w:rtl w:val="0"/>
        </w:rPr>
        <w:t>i aktywny udzia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ł </w:t>
      </w:r>
      <w:r>
        <w:rPr>
          <w:rFonts w:ascii="Helvetica" w:hAnsi="Helvetica"/>
          <w:color w:val="111111"/>
          <w:sz w:val="24"/>
          <w:szCs w:val="24"/>
          <w:rtl w:val="0"/>
        </w:rPr>
        <w:t>we wszystkich 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aniach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 </w:t>
      </w:r>
      <w:r>
        <w:rPr>
          <w:rFonts w:ascii="Helvetica" w:hAnsi="Helvetica"/>
          <w:color w:val="111111"/>
          <w:sz w:val="24"/>
          <w:szCs w:val="24"/>
          <w:rtl w:val="0"/>
        </w:rPr>
        <w:t>zaplanowanych przez organizatora dla uczestnik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w danego projektu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przygotowanie wieczoru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dzynarodowego, podczas kt</w:t>
      </w:r>
      <w:r>
        <w:rPr>
          <w:rFonts w:ascii="Helvetica" w:hAnsi="Helvetica" w:hint="default"/>
          <w:color w:val="11111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color w:val="111111"/>
          <w:sz w:val="24"/>
          <w:szCs w:val="24"/>
          <w:rtl w:val="0"/>
        </w:rPr>
        <w:t>rego uczestnicy prezentuj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ą </w:t>
      </w:r>
      <w:r>
        <w:rPr>
          <w:rFonts w:ascii="Helvetica" w:hAnsi="Helvetica"/>
          <w:color w:val="111111"/>
          <w:sz w:val="24"/>
          <w:szCs w:val="24"/>
          <w:rtl w:val="0"/>
        </w:rPr>
        <w:t>kuchni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i kultur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ę </w:t>
      </w:r>
      <w:r>
        <w:rPr>
          <w:rFonts w:ascii="Helvetica" w:hAnsi="Helvetica"/>
          <w:color w:val="111111"/>
          <w:sz w:val="24"/>
          <w:szCs w:val="24"/>
          <w:rtl w:val="0"/>
        </w:rPr>
        <w:t>kraju swojego pochodzenia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przygotowanie fotorelacji z przebiegu projektu do zamieszczenia na stronie internetowej Fundacji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Obowi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ą</w:t>
      </w:r>
      <w:r>
        <w:rPr>
          <w:rFonts w:ascii="Helvetica" w:hAnsi="Helvetica"/>
          <w:color w:val="111111"/>
          <w:sz w:val="24"/>
          <w:szCs w:val="24"/>
          <w:rtl w:val="0"/>
        </w:rPr>
        <w:t>zki lidera w projekcie mi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ę</w:t>
      </w:r>
      <w:r>
        <w:rPr>
          <w:rFonts w:ascii="Helvetica" w:hAnsi="Helvetica"/>
          <w:color w:val="111111"/>
          <w:sz w:val="24"/>
          <w:szCs w:val="24"/>
          <w:rtl w:val="0"/>
        </w:rPr>
        <w:t>dzynarodowym: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udzia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ł </w:t>
      </w:r>
      <w:r>
        <w:rPr>
          <w:rFonts w:ascii="Helvetica" w:hAnsi="Helvetica"/>
          <w:color w:val="111111"/>
          <w:sz w:val="24"/>
          <w:szCs w:val="24"/>
          <w:rtl w:val="0"/>
        </w:rPr>
        <w:t>w wizycie przygotowawczej (je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ś</w:t>
      </w:r>
      <w:r>
        <w:rPr>
          <w:rFonts w:ascii="Helvetica" w:hAnsi="Helvetica"/>
          <w:color w:val="111111"/>
          <w:sz w:val="24"/>
          <w:szCs w:val="24"/>
          <w:rtl w:val="0"/>
        </w:rPr>
        <w:t>li jest przewidziana przez organizatora)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udzia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 xml:space="preserve">ł </w:t>
      </w:r>
      <w:r>
        <w:rPr>
          <w:rFonts w:ascii="Helvetica" w:hAnsi="Helvetica"/>
          <w:color w:val="111111"/>
          <w:sz w:val="24"/>
          <w:szCs w:val="24"/>
          <w:rtl w:val="0"/>
        </w:rPr>
        <w:t>w opracowaniu programu wydarzenia (przygotowanie zabaw, pomoc organizatorom i pozosta</w:t>
      </w:r>
      <w:r>
        <w:rPr>
          <w:rFonts w:ascii="Helvetica" w:hAnsi="Helvetica" w:hint="default"/>
          <w:color w:val="111111"/>
          <w:sz w:val="24"/>
          <w:szCs w:val="24"/>
          <w:rtl w:val="0"/>
        </w:rPr>
        <w:t>ł</w:t>
      </w:r>
      <w:r>
        <w:rPr>
          <w:rFonts w:ascii="Helvetica" w:hAnsi="Helvetica"/>
          <w:color w:val="111111"/>
          <w:sz w:val="24"/>
          <w:szCs w:val="24"/>
          <w:rtl w:val="0"/>
        </w:rPr>
        <w:t>ym liderom w realizacji programu)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color w:val="111111"/>
          <w:sz w:val="24"/>
          <w:szCs w:val="24"/>
          <w:rtl w:val="0"/>
        </w:rPr>
      </w:pPr>
      <w:r>
        <w:rPr>
          <w:rFonts w:ascii="Helvetica" w:hAnsi="Helvetica"/>
          <w:color w:val="111111"/>
          <w:sz w:val="24"/>
          <w:szCs w:val="24"/>
          <w:rtl w:val="0"/>
        </w:rPr>
        <w:t>pomoc uczestnikom w przygotowaniu fotorelacji z wyjazdu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Note Taking.0"/>
  </w:abstractNum>
  <w:abstractNum w:abstractNumId="3">
    <w:multiLevelType w:val="hybridMultilevel"/>
    <w:styleLink w:val="Note Taking.0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ind w:left="203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ind w:left="275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347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419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ind w:left="491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563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ind w:left="6355" w:hanging="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ote Taking">
    <w:name w:val="Note Taking"/>
    <w:pPr>
      <w:numPr>
        <w:numId w:val="1"/>
      </w:numPr>
    </w:pPr>
  </w:style>
  <w:style w:type="character" w:styleId="None">
    <w:name w:val="None"/>
  </w:style>
  <w:style w:type="numbering" w:styleId="Note Taking.0">
    <w:name w:val="Note Taking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